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56702" w14:textId="77777777" w:rsidR="009F3258" w:rsidRDefault="009F3258" w:rsidP="00F53126">
      <w:pPr>
        <w:spacing w:line="480" w:lineRule="auto"/>
        <w:rPr>
          <w:rFonts w:ascii="Times New Roman" w:hAnsi="Times New Roman" w:cs="Times New Roman"/>
          <w:sz w:val="24"/>
          <w:szCs w:val="24"/>
        </w:rPr>
      </w:pPr>
    </w:p>
    <w:p w14:paraId="5CFD8008" w14:textId="77777777" w:rsidR="009F3258" w:rsidRDefault="009F3258" w:rsidP="00F53126">
      <w:pPr>
        <w:spacing w:line="480" w:lineRule="auto"/>
        <w:rPr>
          <w:rFonts w:ascii="Times New Roman" w:hAnsi="Times New Roman" w:cs="Times New Roman"/>
          <w:sz w:val="24"/>
          <w:szCs w:val="24"/>
        </w:rPr>
      </w:pPr>
    </w:p>
    <w:p w14:paraId="0425A31E" w14:textId="77777777" w:rsidR="009F3258" w:rsidRDefault="009F3258" w:rsidP="00F53126">
      <w:pPr>
        <w:spacing w:line="480" w:lineRule="auto"/>
        <w:rPr>
          <w:rFonts w:ascii="Times New Roman" w:hAnsi="Times New Roman" w:cs="Times New Roman"/>
          <w:sz w:val="24"/>
          <w:szCs w:val="24"/>
        </w:rPr>
      </w:pPr>
    </w:p>
    <w:p w14:paraId="32EF566B" w14:textId="77777777" w:rsidR="009F3258" w:rsidRDefault="009F3258" w:rsidP="00F53126">
      <w:pPr>
        <w:spacing w:line="480" w:lineRule="auto"/>
        <w:rPr>
          <w:rFonts w:ascii="Times New Roman" w:hAnsi="Times New Roman" w:cs="Times New Roman"/>
          <w:sz w:val="24"/>
          <w:szCs w:val="24"/>
        </w:rPr>
      </w:pPr>
    </w:p>
    <w:p w14:paraId="22D31A45" w14:textId="77777777" w:rsidR="009F3258" w:rsidRDefault="009F3258" w:rsidP="00F53126">
      <w:pPr>
        <w:spacing w:line="480" w:lineRule="auto"/>
        <w:rPr>
          <w:rFonts w:ascii="Times New Roman" w:hAnsi="Times New Roman" w:cs="Times New Roman"/>
          <w:sz w:val="24"/>
          <w:szCs w:val="24"/>
        </w:rPr>
      </w:pPr>
    </w:p>
    <w:p w14:paraId="17A382EA" w14:textId="77777777" w:rsidR="009F3258" w:rsidRDefault="009F3258" w:rsidP="00F53126">
      <w:pPr>
        <w:spacing w:line="480" w:lineRule="auto"/>
        <w:rPr>
          <w:rFonts w:ascii="Times New Roman" w:hAnsi="Times New Roman" w:cs="Times New Roman"/>
          <w:sz w:val="24"/>
          <w:szCs w:val="24"/>
        </w:rPr>
      </w:pPr>
    </w:p>
    <w:p w14:paraId="76E2072C" w14:textId="77777777" w:rsidR="009F3258" w:rsidRDefault="009F3258" w:rsidP="00F53126">
      <w:pPr>
        <w:spacing w:line="480" w:lineRule="auto"/>
        <w:rPr>
          <w:rFonts w:ascii="Times New Roman" w:hAnsi="Times New Roman" w:cs="Times New Roman"/>
          <w:sz w:val="24"/>
          <w:szCs w:val="24"/>
        </w:rPr>
      </w:pPr>
    </w:p>
    <w:p w14:paraId="583A1DB7" w14:textId="77777777" w:rsidR="00D950E5" w:rsidRPr="00F53126" w:rsidRDefault="00D67D2C" w:rsidP="00F53126">
      <w:pPr>
        <w:spacing w:line="480" w:lineRule="auto"/>
        <w:rPr>
          <w:rFonts w:ascii="Times New Roman" w:hAnsi="Times New Roman" w:cs="Times New Roman"/>
          <w:sz w:val="24"/>
          <w:szCs w:val="24"/>
        </w:rPr>
      </w:pPr>
      <w:r w:rsidRPr="00F53126">
        <w:rPr>
          <w:rFonts w:ascii="Times New Roman" w:hAnsi="Times New Roman" w:cs="Times New Roman"/>
          <w:sz w:val="24"/>
          <w:szCs w:val="24"/>
        </w:rPr>
        <w:t>African American culture and communication</w:t>
      </w:r>
    </w:p>
    <w:p w14:paraId="4892E3B3" w14:textId="77777777" w:rsidR="00D67D2C" w:rsidRDefault="00D67D2C" w:rsidP="00F53126">
      <w:pPr>
        <w:spacing w:line="480" w:lineRule="auto"/>
        <w:rPr>
          <w:rFonts w:ascii="Times New Roman" w:hAnsi="Times New Roman" w:cs="Times New Roman"/>
          <w:sz w:val="24"/>
          <w:szCs w:val="24"/>
        </w:rPr>
      </w:pPr>
      <w:r w:rsidRPr="00F53126">
        <w:rPr>
          <w:rFonts w:ascii="Times New Roman" w:hAnsi="Times New Roman" w:cs="Times New Roman"/>
          <w:sz w:val="24"/>
          <w:szCs w:val="24"/>
        </w:rPr>
        <w:t>Institutional affiliation</w:t>
      </w:r>
    </w:p>
    <w:p w14:paraId="46362B49" w14:textId="77777777" w:rsidR="009F3258" w:rsidRPr="00F53126" w:rsidRDefault="009F3258" w:rsidP="00F53126">
      <w:pPr>
        <w:spacing w:line="480" w:lineRule="auto"/>
        <w:rPr>
          <w:rFonts w:ascii="Times New Roman" w:hAnsi="Times New Roman" w:cs="Times New Roman"/>
          <w:sz w:val="24"/>
          <w:szCs w:val="24"/>
        </w:rPr>
      </w:pPr>
      <w:r>
        <w:rPr>
          <w:rFonts w:ascii="Times New Roman" w:hAnsi="Times New Roman" w:cs="Times New Roman"/>
          <w:sz w:val="24"/>
          <w:szCs w:val="24"/>
        </w:rPr>
        <w:t>Name of lecturer</w:t>
      </w:r>
    </w:p>
    <w:p w14:paraId="27276085" w14:textId="77777777" w:rsidR="00D67D2C" w:rsidRPr="00F53126" w:rsidRDefault="00D67D2C" w:rsidP="00F53126">
      <w:pPr>
        <w:spacing w:line="480" w:lineRule="auto"/>
        <w:rPr>
          <w:rFonts w:ascii="Times New Roman" w:hAnsi="Times New Roman" w:cs="Times New Roman"/>
          <w:sz w:val="24"/>
          <w:szCs w:val="24"/>
        </w:rPr>
      </w:pPr>
      <w:r w:rsidRPr="00F53126">
        <w:rPr>
          <w:rFonts w:ascii="Times New Roman" w:hAnsi="Times New Roman" w:cs="Times New Roman"/>
          <w:sz w:val="24"/>
          <w:szCs w:val="24"/>
        </w:rPr>
        <w:t xml:space="preserve"> Name of student</w:t>
      </w:r>
    </w:p>
    <w:p w14:paraId="2CAE8F5B" w14:textId="77777777" w:rsidR="00D67D2C" w:rsidRPr="00F53126" w:rsidRDefault="00D67D2C" w:rsidP="00F53126">
      <w:pPr>
        <w:spacing w:line="480" w:lineRule="auto"/>
        <w:rPr>
          <w:rFonts w:ascii="Times New Roman" w:hAnsi="Times New Roman" w:cs="Times New Roman"/>
          <w:sz w:val="24"/>
          <w:szCs w:val="24"/>
        </w:rPr>
      </w:pPr>
      <w:r w:rsidRPr="00F53126">
        <w:rPr>
          <w:rFonts w:ascii="Times New Roman" w:hAnsi="Times New Roman" w:cs="Times New Roman"/>
          <w:sz w:val="24"/>
          <w:szCs w:val="24"/>
        </w:rPr>
        <w:t>Date</w:t>
      </w:r>
      <w:r w:rsidR="009F3258">
        <w:rPr>
          <w:rFonts w:ascii="Times New Roman" w:hAnsi="Times New Roman" w:cs="Times New Roman"/>
          <w:sz w:val="24"/>
          <w:szCs w:val="24"/>
        </w:rPr>
        <w:t xml:space="preserve"> of submission</w:t>
      </w:r>
    </w:p>
    <w:p w14:paraId="3FBE6303" w14:textId="77777777" w:rsidR="009F3258" w:rsidRDefault="009F3258" w:rsidP="00F53126">
      <w:pPr>
        <w:spacing w:line="480" w:lineRule="auto"/>
        <w:rPr>
          <w:rFonts w:ascii="Times New Roman" w:hAnsi="Times New Roman" w:cs="Times New Roman"/>
          <w:sz w:val="24"/>
          <w:szCs w:val="24"/>
        </w:rPr>
      </w:pPr>
    </w:p>
    <w:p w14:paraId="05E93279" w14:textId="77777777" w:rsidR="009F3258" w:rsidRDefault="009F3258" w:rsidP="00F53126">
      <w:pPr>
        <w:spacing w:line="480" w:lineRule="auto"/>
        <w:rPr>
          <w:rFonts w:ascii="Times New Roman" w:hAnsi="Times New Roman" w:cs="Times New Roman"/>
          <w:sz w:val="24"/>
          <w:szCs w:val="24"/>
        </w:rPr>
      </w:pPr>
    </w:p>
    <w:p w14:paraId="5E421144" w14:textId="77777777" w:rsidR="009F3258" w:rsidRDefault="009F3258" w:rsidP="00F53126">
      <w:pPr>
        <w:spacing w:line="480" w:lineRule="auto"/>
        <w:rPr>
          <w:rFonts w:ascii="Times New Roman" w:hAnsi="Times New Roman" w:cs="Times New Roman"/>
          <w:sz w:val="24"/>
          <w:szCs w:val="24"/>
        </w:rPr>
      </w:pPr>
    </w:p>
    <w:p w14:paraId="279D3838" w14:textId="77777777" w:rsidR="009F3258" w:rsidRDefault="009F3258" w:rsidP="00F53126">
      <w:pPr>
        <w:spacing w:line="480" w:lineRule="auto"/>
        <w:rPr>
          <w:rFonts w:ascii="Times New Roman" w:hAnsi="Times New Roman" w:cs="Times New Roman"/>
          <w:sz w:val="24"/>
          <w:szCs w:val="24"/>
        </w:rPr>
      </w:pPr>
    </w:p>
    <w:p w14:paraId="55828001" w14:textId="77777777" w:rsidR="009F3258" w:rsidRDefault="009F3258" w:rsidP="00F53126">
      <w:pPr>
        <w:spacing w:line="480" w:lineRule="auto"/>
        <w:rPr>
          <w:rFonts w:ascii="Times New Roman" w:hAnsi="Times New Roman" w:cs="Times New Roman"/>
          <w:sz w:val="24"/>
          <w:szCs w:val="24"/>
        </w:rPr>
      </w:pPr>
    </w:p>
    <w:p w14:paraId="0A758108" w14:textId="77777777" w:rsidR="00D67D2C" w:rsidRPr="009F3258" w:rsidRDefault="00D67D2C" w:rsidP="00F76B89">
      <w:pPr>
        <w:spacing w:line="480" w:lineRule="auto"/>
        <w:jc w:val="center"/>
        <w:rPr>
          <w:rFonts w:ascii="Times New Roman" w:hAnsi="Times New Roman" w:cs="Times New Roman"/>
          <w:b/>
          <w:sz w:val="24"/>
          <w:szCs w:val="24"/>
        </w:rPr>
      </w:pPr>
      <w:r w:rsidRPr="009F3258">
        <w:rPr>
          <w:rFonts w:ascii="Times New Roman" w:hAnsi="Times New Roman" w:cs="Times New Roman"/>
          <w:b/>
          <w:sz w:val="24"/>
          <w:szCs w:val="24"/>
        </w:rPr>
        <w:lastRenderedPageBreak/>
        <w:t>Introduction</w:t>
      </w:r>
    </w:p>
    <w:p w14:paraId="58E3BB24" w14:textId="77777777" w:rsidR="00D67D2C" w:rsidRPr="00F53126" w:rsidRDefault="00D67D2C" w:rsidP="005D1901">
      <w:pPr>
        <w:spacing w:line="480" w:lineRule="auto"/>
        <w:jc w:val="both"/>
        <w:rPr>
          <w:rFonts w:ascii="Times New Roman" w:hAnsi="Times New Roman" w:cs="Times New Roman"/>
          <w:sz w:val="24"/>
          <w:szCs w:val="24"/>
        </w:rPr>
      </w:pPr>
      <w:r w:rsidRPr="00F53126">
        <w:rPr>
          <w:rFonts w:ascii="Times New Roman" w:hAnsi="Times New Roman" w:cs="Times New Roman"/>
          <w:sz w:val="24"/>
          <w:szCs w:val="24"/>
        </w:rPr>
        <w:t xml:space="preserve">African </w:t>
      </w:r>
      <w:r w:rsidR="00EF5EEA" w:rsidRPr="00F53126">
        <w:rPr>
          <w:rFonts w:ascii="Times New Roman" w:hAnsi="Times New Roman" w:cs="Times New Roman"/>
          <w:sz w:val="24"/>
          <w:szCs w:val="24"/>
        </w:rPr>
        <w:t>Americans</w:t>
      </w:r>
      <w:r w:rsidRPr="00F53126">
        <w:rPr>
          <w:rFonts w:ascii="Times New Roman" w:hAnsi="Times New Roman" w:cs="Times New Roman"/>
          <w:sz w:val="24"/>
          <w:szCs w:val="24"/>
        </w:rPr>
        <w:t xml:space="preserve"> are not </w:t>
      </w:r>
      <w:r w:rsidR="00EF5EEA" w:rsidRPr="00F53126">
        <w:rPr>
          <w:rFonts w:ascii="Times New Roman" w:hAnsi="Times New Roman" w:cs="Times New Roman"/>
          <w:sz w:val="24"/>
          <w:szCs w:val="24"/>
        </w:rPr>
        <w:t>Native</w:t>
      </w:r>
      <w:r w:rsidRPr="00F53126">
        <w:rPr>
          <w:rFonts w:ascii="Times New Roman" w:hAnsi="Times New Roman" w:cs="Times New Roman"/>
          <w:sz w:val="24"/>
          <w:szCs w:val="24"/>
        </w:rPr>
        <w:t xml:space="preserve"> </w:t>
      </w:r>
      <w:r w:rsidR="00EF5EEA" w:rsidRPr="00F53126">
        <w:rPr>
          <w:rFonts w:ascii="Times New Roman" w:hAnsi="Times New Roman" w:cs="Times New Roman"/>
          <w:sz w:val="24"/>
          <w:szCs w:val="24"/>
        </w:rPr>
        <w:t>Americans</w:t>
      </w:r>
      <w:r w:rsidRPr="00F53126">
        <w:rPr>
          <w:rFonts w:ascii="Times New Roman" w:hAnsi="Times New Roman" w:cs="Times New Roman"/>
          <w:sz w:val="24"/>
          <w:szCs w:val="24"/>
        </w:rPr>
        <w:t xml:space="preserve"> but are people who their ancestors were not running away from political </w:t>
      </w:r>
      <w:r w:rsidR="00EF5EEA" w:rsidRPr="00F53126">
        <w:rPr>
          <w:rFonts w:ascii="Times New Roman" w:hAnsi="Times New Roman" w:cs="Times New Roman"/>
          <w:sz w:val="24"/>
          <w:szCs w:val="24"/>
        </w:rPr>
        <w:t>persecution, economic exploitation, religious intolerance or social persecutions. However, they were shipped to America against their will during the great Atlantic trade. Most of the slaves were enslaved in Brazil, Cuba</w:t>
      </w:r>
      <w:r w:rsidR="00F53126" w:rsidRPr="00F53126">
        <w:rPr>
          <w:rFonts w:ascii="Times New Roman" w:hAnsi="Times New Roman" w:cs="Times New Roman"/>
          <w:sz w:val="24"/>
          <w:szCs w:val="24"/>
        </w:rPr>
        <w:t>,</w:t>
      </w:r>
      <w:r w:rsidR="00EF5EEA" w:rsidRPr="00F53126">
        <w:rPr>
          <w:rFonts w:ascii="Times New Roman" w:hAnsi="Times New Roman" w:cs="Times New Roman"/>
          <w:sz w:val="24"/>
          <w:szCs w:val="24"/>
        </w:rPr>
        <w:t xml:space="preserve"> and other South American countries. This was during the height of European slave where almost all Europe nations were involved in the business. </w:t>
      </w:r>
      <w:r w:rsidR="00FB1BD7" w:rsidRPr="00F53126">
        <w:rPr>
          <w:rFonts w:ascii="Times New Roman" w:hAnsi="Times New Roman" w:cs="Times New Roman"/>
          <w:sz w:val="24"/>
          <w:szCs w:val="24"/>
        </w:rPr>
        <w:t xml:space="preserve">The population grew tremendously through </w:t>
      </w:r>
      <w:r w:rsidR="00F53126" w:rsidRPr="00F53126">
        <w:rPr>
          <w:rFonts w:ascii="Times New Roman" w:hAnsi="Times New Roman" w:cs="Times New Roman"/>
          <w:sz w:val="24"/>
          <w:szCs w:val="24"/>
        </w:rPr>
        <w:t xml:space="preserve">the </w:t>
      </w:r>
      <w:r w:rsidR="00FB1BD7" w:rsidRPr="00F53126">
        <w:rPr>
          <w:rFonts w:ascii="Times New Roman" w:hAnsi="Times New Roman" w:cs="Times New Roman"/>
          <w:sz w:val="24"/>
          <w:szCs w:val="24"/>
        </w:rPr>
        <w:t>increased birth rate and importation of more Africans.</w:t>
      </w:r>
      <w:r w:rsidR="00B75257" w:rsidRPr="00F53126">
        <w:rPr>
          <w:rFonts w:ascii="Times New Roman" w:hAnsi="Times New Roman" w:cs="Times New Roman"/>
          <w:sz w:val="24"/>
          <w:szCs w:val="24"/>
        </w:rPr>
        <w:t xml:space="preserve"> </w:t>
      </w:r>
      <w:r w:rsidR="006C0AB9" w:rsidRPr="00F53126">
        <w:rPr>
          <w:rFonts w:ascii="Times New Roman" w:hAnsi="Times New Roman" w:cs="Times New Roman"/>
          <w:sz w:val="24"/>
          <w:szCs w:val="24"/>
        </w:rPr>
        <w:t>Watson p</w:t>
      </w:r>
      <w:r w:rsidR="00687B1A" w:rsidRPr="00F53126">
        <w:rPr>
          <w:rFonts w:ascii="Times New Roman" w:hAnsi="Times New Roman" w:cs="Times New Roman"/>
          <w:sz w:val="24"/>
          <w:szCs w:val="24"/>
        </w:rPr>
        <w:t>g</w:t>
      </w:r>
      <w:r w:rsidR="006C0AB9" w:rsidRPr="00F53126">
        <w:rPr>
          <w:rFonts w:ascii="Times New Roman" w:hAnsi="Times New Roman" w:cs="Times New Roman"/>
          <w:sz w:val="24"/>
          <w:szCs w:val="24"/>
        </w:rPr>
        <w:t>.28, argue</w:t>
      </w:r>
      <w:r w:rsidR="00F53126" w:rsidRPr="00F53126">
        <w:rPr>
          <w:rFonts w:ascii="Times New Roman" w:hAnsi="Times New Roman" w:cs="Times New Roman"/>
          <w:sz w:val="24"/>
          <w:szCs w:val="24"/>
        </w:rPr>
        <w:t>s</w:t>
      </w:r>
      <w:r w:rsidR="006C0AB9" w:rsidRPr="00F53126">
        <w:rPr>
          <w:rFonts w:ascii="Times New Roman" w:hAnsi="Times New Roman" w:cs="Times New Roman"/>
          <w:sz w:val="24"/>
          <w:szCs w:val="24"/>
        </w:rPr>
        <w:t xml:space="preserve"> that b</w:t>
      </w:r>
      <w:r w:rsidR="00B75257" w:rsidRPr="00F53126">
        <w:rPr>
          <w:rFonts w:ascii="Times New Roman" w:hAnsi="Times New Roman" w:cs="Times New Roman"/>
          <w:sz w:val="24"/>
          <w:szCs w:val="24"/>
        </w:rPr>
        <w:t xml:space="preserve">y the end of civil wars in 1865, </w:t>
      </w:r>
      <w:r w:rsidR="00F53126" w:rsidRPr="00F53126">
        <w:rPr>
          <w:rFonts w:ascii="Times New Roman" w:hAnsi="Times New Roman" w:cs="Times New Roman"/>
          <w:sz w:val="24"/>
          <w:szCs w:val="24"/>
        </w:rPr>
        <w:t xml:space="preserve">the </w:t>
      </w:r>
      <w:r w:rsidR="00B75257" w:rsidRPr="00F53126">
        <w:rPr>
          <w:rFonts w:ascii="Times New Roman" w:hAnsi="Times New Roman" w:cs="Times New Roman"/>
          <w:sz w:val="24"/>
          <w:szCs w:val="24"/>
        </w:rPr>
        <w:t xml:space="preserve">slave trade was completely abolished and many people of African origin settled both in </w:t>
      </w:r>
      <w:r w:rsidR="00425398" w:rsidRPr="00F53126">
        <w:rPr>
          <w:rFonts w:ascii="Times New Roman" w:hAnsi="Times New Roman" w:cs="Times New Roman"/>
          <w:sz w:val="24"/>
          <w:szCs w:val="24"/>
        </w:rPr>
        <w:t>North</w:t>
      </w:r>
      <w:r w:rsidR="00B75257" w:rsidRPr="00F53126">
        <w:rPr>
          <w:rFonts w:ascii="Times New Roman" w:hAnsi="Times New Roman" w:cs="Times New Roman"/>
          <w:sz w:val="24"/>
          <w:szCs w:val="24"/>
        </w:rPr>
        <w:t xml:space="preserve"> America and the south. </w:t>
      </w:r>
      <w:r w:rsidR="004015F7" w:rsidRPr="00F53126">
        <w:rPr>
          <w:rFonts w:ascii="Times New Roman" w:hAnsi="Times New Roman" w:cs="Times New Roman"/>
          <w:sz w:val="24"/>
          <w:szCs w:val="24"/>
        </w:rPr>
        <w:t xml:space="preserve">Through education, African </w:t>
      </w:r>
      <w:r w:rsidR="00425398" w:rsidRPr="00F53126">
        <w:rPr>
          <w:rFonts w:ascii="Times New Roman" w:hAnsi="Times New Roman" w:cs="Times New Roman"/>
          <w:sz w:val="24"/>
          <w:szCs w:val="24"/>
        </w:rPr>
        <w:t>Americans</w:t>
      </w:r>
      <w:r w:rsidR="004015F7" w:rsidRPr="00F53126">
        <w:rPr>
          <w:rFonts w:ascii="Times New Roman" w:hAnsi="Times New Roman" w:cs="Times New Roman"/>
          <w:sz w:val="24"/>
          <w:szCs w:val="24"/>
        </w:rPr>
        <w:t xml:space="preserve"> were united and formed the black American community with a distinct culture, moral values, norms, beliefs, way communication. T</w:t>
      </w:r>
      <w:r w:rsidR="006C0AB9" w:rsidRPr="00F53126">
        <w:rPr>
          <w:rFonts w:ascii="Times New Roman" w:hAnsi="Times New Roman" w:cs="Times New Roman"/>
          <w:sz w:val="24"/>
          <w:szCs w:val="24"/>
        </w:rPr>
        <w:t xml:space="preserve">he </w:t>
      </w:r>
      <w:r w:rsidR="004015F7" w:rsidRPr="00F53126">
        <w:rPr>
          <w:rFonts w:ascii="Times New Roman" w:hAnsi="Times New Roman" w:cs="Times New Roman"/>
          <w:sz w:val="24"/>
          <w:szCs w:val="24"/>
        </w:rPr>
        <w:t>group is very diverse in terms of culture</w:t>
      </w:r>
      <w:r w:rsidR="00F53126" w:rsidRPr="00F53126">
        <w:rPr>
          <w:rFonts w:ascii="Times New Roman" w:hAnsi="Times New Roman" w:cs="Times New Roman"/>
          <w:sz w:val="24"/>
          <w:szCs w:val="24"/>
        </w:rPr>
        <w:t>,</w:t>
      </w:r>
      <w:r w:rsidR="004015F7" w:rsidRPr="00F53126">
        <w:rPr>
          <w:rFonts w:ascii="Times New Roman" w:hAnsi="Times New Roman" w:cs="Times New Roman"/>
          <w:sz w:val="24"/>
          <w:szCs w:val="24"/>
        </w:rPr>
        <w:t xml:space="preserve"> ethnicity and socio-economic from the other </w:t>
      </w:r>
      <w:r w:rsidR="00425398" w:rsidRPr="00F53126">
        <w:rPr>
          <w:rFonts w:ascii="Times New Roman" w:hAnsi="Times New Roman" w:cs="Times New Roman"/>
          <w:sz w:val="24"/>
          <w:szCs w:val="24"/>
        </w:rPr>
        <w:t>Americans</w:t>
      </w:r>
      <w:r w:rsidR="004015F7" w:rsidRPr="00F53126">
        <w:rPr>
          <w:rFonts w:ascii="Times New Roman" w:hAnsi="Times New Roman" w:cs="Times New Roman"/>
          <w:sz w:val="24"/>
          <w:szCs w:val="24"/>
        </w:rPr>
        <w:t>.</w:t>
      </w:r>
      <w:r w:rsidR="00FB1BD7" w:rsidRPr="00F53126">
        <w:rPr>
          <w:rFonts w:ascii="Times New Roman" w:hAnsi="Times New Roman" w:cs="Times New Roman"/>
          <w:sz w:val="24"/>
          <w:szCs w:val="24"/>
        </w:rPr>
        <w:t xml:space="preserve"> </w:t>
      </w:r>
    </w:p>
    <w:p w14:paraId="338F2680" w14:textId="26ECCF81" w:rsidR="003A2530" w:rsidRPr="00F53126" w:rsidRDefault="00F76B89" w:rsidP="005D1901">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Mintz</w:t>
      </w:r>
      <w:proofErr w:type="spellEnd"/>
      <w:r>
        <w:rPr>
          <w:rFonts w:ascii="Times New Roman" w:hAnsi="Times New Roman" w:cs="Times New Roman"/>
          <w:sz w:val="24"/>
          <w:szCs w:val="24"/>
        </w:rPr>
        <w:t>, et al. (pp.5</w:t>
      </w:r>
      <w:r w:rsidR="006C0AB9" w:rsidRPr="00F53126">
        <w:rPr>
          <w:rFonts w:ascii="Times New Roman" w:hAnsi="Times New Roman" w:cs="Times New Roman"/>
          <w:sz w:val="24"/>
          <w:szCs w:val="24"/>
        </w:rPr>
        <w:t>2) said that w</w:t>
      </w:r>
      <w:r w:rsidR="006163CC" w:rsidRPr="00F53126">
        <w:rPr>
          <w:rFonts w:ascii="Times New Roman" w:hAnsi="Times New Roman" w:cs="Times New Roman"/>
          <w:sz w:val="24"/>
          <w:szCs w:val="24"/>
        </w:rPr>
        <w:t>hat is referred to as the African American culture</w:t>
      </w:r>
      <w:r w:rsidR="00D9013D">
        <w:rPr>
          <w:rFonts w:ascii="Times New Roman" w:hAnsi="Times New Roman" w:cs="Times New Roman"/>
          <w:sz w:val="24"/>
          <w:szCs w:val="24"/>
        </w:rPr>
        <w:t xml:space="preserve"> </w:t>
      </w:r>
      <w:r w:rsidR="006163CC" w:rsidRPr="00F53126">
        <w:rPr>
          <w:rFonts w:ascii="Times New Roman" w:hAnsi="Times New Roman" w:cs="Times New Roman"/>
          <w:sz w:val="24"/>
          <w:szCs w:val="24"/>
        </w:rPr>
        <w:t xml:space="preserve">is the </w:t>
      </w:r>
      <w:r w:rsidR="00ED3C88" w:rsidRPr="00F53126">
        <w:rPr>
          <w:rFonts w:ascii="Times New Roman" w:hAnsi="Times New Roman" w:cs="Times New Roman"/>
          <w:sz w:val="24"/>
          <w:szCs w:val="24"/>
        </w:rPr>
        <w:t xml:space="preserve">benevolence of African Americans to the culture of the United States. This culture rooted in </w:t>
      </w:r>
      <w:r w:rsidR="00F53126" w:rsidRPr="00F53126">
        <w:rPr>
          <w:rFonts w:ascii="Times New Roman" w:hAnsi="Times New Roman" w:cs="Times New Roman"/>
          <w:sz w:val="24"/>
          <w:szCs w:val="24"/>
        </w:rPr>
        <w:t xml:space="preserve">the </w:t>
      </w:r>
      <w:r w:rsidR="00ED3C88" w:rsidRPr="00F53126">
        <w:rPr>
          <w:rFonts w:ascii="Times New Roman" w:hAnsi="Times New Roman" w:cs="Times New Roman"/>
          <w:sz w:val="24"/>
          <w:szCs w:val="24"/>
        </w:rPr>
        <w:t xml:space="preserve">history of African-American people and is quite influential </w:t>
      </w:r>
      <w:r w:rsidR="00F53126" w:rsidRPr="00F53126">
        <w:rPr>
          <w:rFonts w:ascii="Times New Roman" w:hAnsi="Times New Roman" w:cs="Times New Roman"/>
          <w:sz w:val="24"/>
          <w:szCs w:val="24"/>
        </w:rPr>
        <w:t>i</w:t>
      </w:r>
      <w:r w:rsidR="00ED3C88" w:rsidRPr="00F53126">
        <w:rPr>
          <w:rFonts w:ascii="Times New Roman" w:hAnsi="Times New Roman" w:cs="Times New Roman"/>
          <w:sz w:val="24"/>
          <w:szCs w:val="24"/>
        </w:rPr>
        <w:t xml:space="preserve">n American culture and global culture. The culture is not purely African but it is a blend between the west, central Africa and </w:t>
      </w:r>
      <w:r w:rsidR="001E648F" w:rsidRPr="00F53126">
        <w:rPr>
          <w:rFonts w:ascii="Times New Roman" w:hAnsi="Times New Roman" w:cs="Times New Roman"/>
          <w:sz w:val="24"/>
          <w:szCs w:val="24"/>
        </w:rPr>
        <w:t>Anglo-C</w:t>
      </w:r>
      <w:r w:rsidR="00ED3C88" w:rsidRPr="00F53126">
        <w:rPr>
          <w:rFonts w:ascii="Times New Roman" w:hAnsi="Times New Roman" w:cs="Times New Roman"/>
          <w:sz w:val="24"/>
          <w:szCs w:val="24"/>
        </w:rPr>
        <w:t>eltic cultures that ha</w:t>
      </w:r>
      <w:r w:rsidR="00F53126" w:rsidRPr="00F53126">
        <w:rPr>
          <w:rFonts w:ascii="Times New Roman" w:hAnsi="Times New Roman" w:cs="Times New Roman"/>
          <w:sz w:val="24"/>
          <w:szCs w:val="24"/>
        </w:rPr>
        <w:t>ve</w:t>
      </w:r>
      <w:r w:rsidR="00ED3C88" w:rsidRPr="00F53126">
        <w:rPr>
          <w:rFonts w:ascii="Times New Roman" w:hAnsi="Times New Roman" w:cs="Times New Roman"/>
          <w:sz w:val="24"/>
          <w:szCs w:val="24"/>
        </w:rPr>
        <w:t xml:space="preserve"> been able to develop to a dynamic culture that has continued to influence other cultures of the world. Though African slaves were not allowed to practice </w:t>
      </w:r>
      <w:proofErr w:type="gramStart"/>
      <w:r w:rsidR="00ED3C88" w:rsidRPr="00F53126">
        <w:rPr>
          <w:rFonts w:ascii="Times New Roman" w:hAnsi="Times New Roman" w:cs="Times New Roman"/>
          <w:sz w:val="24"/>
          <w:szCs w:val="24"/>
        </w:rPr>
        <w:t>their</w:t>
      </w:r>
      <w:proofErr w:type="gramEnd"/>
      <w:r w:rsidR="00ED3C88" w:rsidRPr="00F53126">
        <w:rPr>
          <w:rFonts w:ascii="Times New Roman" w:hAnsi="Times New Roman" w:cs="Times New Roman"/>
          <w:sz w:val="24"/>
          <w:szCs w:val="24"/>
        </w:rPr>
        <w:t xml:space="preserve"> by their masters, some of the rituals, values</w:t>
      </w:r>
      <w:r w:rsidR="00F53126" w:rsidRPr="00F53126">
        <w:rPr>
          <w:rFonts w:ascii="Times New Roman" w:hAnsi="Times New Roman" w:cs="Times New Roman"/>
          <w:sz w:val="24"/>
          <w:szCs w:val="24"/>
        </w:rPr>
        <w:t>,</w:t>
      </w:r>
      <w:r w:rsidR="00ED3C88" w:rsidRPr="00F53126">
        <w:rPr>
          <w:rFonts w:ascii="Times New Roman" w:hAnsi="Times New Roman" w:cs="Times New Roman"/>
          <w:sz w:val="24"/>
          <w:szCs w:val="24"/>
        </w:rPr>
        <w:t xml:space="preserve"> and beliefs survived while some were modified through borrowing from the Europeans and the </w:t>
      </w:r>
      <w:r w:rsidR="001E648F" w:rsidRPr="00F53126">
        <w:rPr>
          <w:rFonts w:ascii="Times New Roman" w:hAnsi="Times New Roman" w:cs="Times New Roman"/>
          <w:sz w:val="24"/>
          <w:szCs w:val="24"/>
        </w:rPr>
        <w:t>Native</w:t>
      </w:r>
      <w:r w:rsidR="00ED3C88" w:rsidRPr="00F53126">
        <w:rPr>
          <w:rFonts w:ascii="Times New Roman" w:hAnsi="Times New Roman" w:cs="Times New Roman"/>
          <w:sz w:val="24"/>
          <w:szCs w:val="24"/>
        </w:rPr>
        <w:t xml:space="preserve"> </w:t>
      </w:r>
      <w:r w:rsidR="001E648F" w:rsidRPr="00F53126">
        <w:rPr>
          <w:rFonts w:ascii="Times New Roman" w:hAnsi="Times New Roman" w:cs="Times New Roman"/>
          <w:sz w:val="24"/>
          <w:szCs w:val="24"/>
        </w:rPr>
        <w:t>Americans</w:t>
      </w:r>
      <w:r w:rsidR="00ED3C88" w:rsidRPr="00F53126">
        <w:rPr>
          <w:rFonts w:ascii="Times New Roman" w:hAnsi="Times New Roman" w:cs="Times New Roman"/>
          <w:sz w:val="24"/>
          <w:szCs w:val="24"/>
        </w:rPr>
        <w:t xml:space="preserve">. </w:t>
      </w:r>
      <w:r w:rsidR="001E648F" w:rsidRPr="00F53126">
        <w:rPr>
          <w:rFonts w:ascii="Times New Roman" w:hAnsi="Times New Roman" w:cs="Times New Roman"/>
          <w:sz w:val="24"/>
          <w:szCs w:val="24"/>
        </w:rPr>
        <w:t>This culture flourished in music, art, literature</w:t>
      </w:r>
      <w:r w:rsidR="00F53126" w:rsidRPr="00F53126">
        <w:rPr>
          <w:rFonts w:ascii="Times New Roman" w:hAnsi="Times New Roman" w:cs="Times New Roman"/>
          <w:sz w:val="24"/>
          <w:szCs w:val="24"/>
        </w:rPr>
        <w:t>,</w:t>
      </w:r>
      <w:r w:rsidR="001E648F" w:rsidRPr="00F53126">
        <w:rPr>
          <w:rFonts w:ascii="Times New Roman" w:hAnsi="Times New Roman" w:cs="Times New Roman"/>
          <w:sz w:val="24"/>
          <w:szCs w:val="24"/>
        </w:rPr>
        <w:t xml:space="preserve"> and religion. This culture isolated itself from the European- American cultures and developed separately. This was because of slavery and racial discrimination that was </w:t>
      </w:r>
      <w:r w:rsidR="001E648F" w:rsidRPr="00F53126">
        <w:rPr>
          <w:rFonts w:ascii="Times New Roman" w:hAnsi="Times New Roman" w:cs="Times New Roman"/>
          <w:sz w:val="24"/>
          <w:szCs w:val="24"/>
        </w:rPr>
        <w:lastRenderedPageBreak/>
        <w:t>common in America. Also, this culture developed because the ancestors of African Americans wanted to develop and maintain their own customs and beliefs different from that of Europeans.</w:t>
      </w:r>
    </w:p>
    <w:p w14:paraId="15C4CED9" w14:textId="55F71296" w:rsidR="00D67D2C" w:rsidRPr="00F53126" w:rsidRDefault="003A2530" w:rsidP="005D1901">
      <w:pPr>
        <w:spacing w:line="480" w:lineRule="auto"/>
        <w:jc w:val="both"/>
        <w:rPr>
          <w:rFonts w:ascii="Times New Roman" w:hAnsi="Times New Roman" w:cs="Times New Roman"/>
          <w:sz w:val="24"/>
          <w:szCs w:val="24"/>
        </w:rPr>
      </w:pPr>
      <w:r w:rsidRPr="00F53126">
        <w:rPr>
          <w:rFonts w:ascii="Times New Roman" w:hAnsi="Times New Roman" w:cs="Times New Roman"/>
          <w:sz w:val="24"/>
          <w:szCs w:val="24"/>
        </w:rPr>
        <w:t>African American culture has been characterized by music, art, religion, language, fashions and aesthetics, and life events.</w:t>
      </w:r>
      <w:r w:rsidR="00687B1A" w:rsidRPr="00F53126">
        <w:rPr>
          <w:rFonts w:ascii="Times New Roman" w:hAnsi="Times New Roman" w:cs="Times New Roman"/>
          <w:sz w:val="24"/>
          <w:szCs w:val="24"/>
        </w:rPr>
        <w:t xml:space="preserve"> Morgan pg.20, said</w:t>
      </w:r>
      <w:r w:rsidRPr="00F53126">
        <w:rPr>
          <w:rFonts w:ascii="Times New Roman" w:hAnsi="Times New Roman" w:cs="Times New Roman"/>
          <w:sz w:val="24"/>
          <w:szCs w:val="24"/>
        </w:rPr>
        <w:t xml:space="preserve"> </w:t>
      </w:r>
      <w:r w:rsidR="00687B1A" w:rsidRPr="00F53126">
        <w:rPr>
          <w:rFonts w:ascii="Times New Roman" w:hAnsi="Times New Roman" w:cs="Times New Roman"/>
          <w:sz w:val="24"/>
          <w:szCs w:val="24"/>
        </w:rPr>
        <w:t>m</w:t>
      </w:r>
      <w:r w:rsidRPr="00F53126">
        <w:rPr>
          <w:rFonts w:ascii="Times New Roman" w:hAnsi="Times New Roman" w:cs="Times New Roman"/>
          <w:sz w:val="24"/>
          <w:szCs w:val="24"/>
        </w:rPr>
        <w:t>any African American life events are founded on the American culture. Though the African Americans separated themselves from the Europeans, they had the same feeling to American culture with that of the Europeans but many of the rites of passage are borrowed from the African traditions. For example, boys and girls attend schools to prepare them for adult responsibilities and leadership just like what African</w:t>
      </w:r>
      <w:r w:rsidR="00B953B1" w:rsidRPr="00F53126">
        <w:rPr>
          <w:rFonts w:ascii="Times New Roman" w:hAnsi="Times New Roman" w:cs="Times New Roman"/>
          <w:sz w:val="24"/>
          <w:szCs w:val="24"/>
        </w:rPr>
        <w:t xml:space="preserve">s. However, funeral practices happen to vary based on religion and location but have similarity in that they value family and friends gathering during the burial of the dead. Also, this culture is characterized by ethnic holidays and observances. Just like the other ethnic groups, African Americans pay attention to ethnic holidays together with the American national holidays. For example, </w:t>
      </w:r>
      <w:r w:rsidR="00D9013D">
        <w:rPr>
          <w:rFonts w:ascii="Times New Roman" w:hAnsi="Times New Roman" w:cs="Times New Roman"/>
          <w:sz w:val="24"/>
          <w:szCs w:val="24"/>
        </w:rPr>
        <w:t xml:space="preserve">since 1983 </w:t>
      </w:r>
      <w:r w:rsidR="005038AD">
        <w:rPr>
          <w:rFonts w:ascii="Times New Roman" w:hAnsi="Times New Roman" w:cs="Times New Roman"/>
          <w:sz w:val="24"/>
          <w:szCs w:val="24"/>
        </w:rPr>
        <w:t>M</w:t>
      </w:r>
      <w:r w:rsidR="00D9013D">
        <w:rPr>
          <w:rFonts w:ascii="Times New Roman" w:hAnsi="Times New Roman" w:cs="Times New Roman"/>
          <w:sz w:val="24"/>
          <w:szCs w:val="24"/>
        </w:rPr>
        <w:t xml:space="preserve">artin </w:t>
      </w:r>
      <w:r w:rsidR="005038AD">
        <w:rPr>
          <w:rFonts w:ascii="Times New Roman" w:hAnsi="Times New Roman" w:cs="Times New Roman"/>
          <w:sz w:val="24"/>
          <w:szCs w:val="24"/>
        </w:rPr>
        <w:t>Luther King junior birthday have been celebrated nationally</w:t>
      </w:r>
      <w:r w:rsidR="00CE5C9C" w:rsidRPr="00F53126">
        <w:rPr>
          <w:rFonts w:ascii="Times New Roman" w:hAnsi="Times New Roman" w:cs="Times New Roman"/>
          <w:sz w:val="24"/>
          <w:szCs w:val="24"/>
        </w:rPr>
        <w:t xml:space="preserve">. Also, they observe the black history month every February of the year to remember the previously neglected aspects in the history of America. </w:t>
      </w:r>
    </w:p>
    <w:p w14:paraId="3A402636" w14:textId="771997B7" w:rsidR="00CE5C9C" w:rsidRPr="00F53126" w:rsidRDefault="00CE5C9C" w:rsidP="005D1901">
      <w:pPr>
        <w:spacing w:line="480" w:lineRule="auto"/>
        <w:jc w:val="both"/>
        <w:rPr>
          <w:rFonts w:ascii="Times New Roman" w:hAnsi="Times New Roman" w:cs="Times New Roman"/>
          <w:sz w:val="24"/>
          <w:szCs w:val="24"/>
        </w:rPr>
      </w:pPr>
      <w:r w:rsidRPr="00F53126">
        <w:rPr>
          <w:rFonts w:ascii="Times New Roman" w:hAnsi="Times New Roman" w:cs="Times New Roman"/>
          <w:sz w:val="24"/>
          <w:szCs w:val="24"/>
        </w:rPr>
        <w:t xml:space="preserve">Another aspect that </w:t>
      </w:r>
      <w:r w:rsidR="00806709" w:rsidRPr="00F53126">
        <w:rPr>
          <w:rFonts w:ascii="Times New Roman" w:hAnsi="Times New Roman" w:cs="Times New Roman"/>
          <w:sz w:val="24"/>
          <w:szCs w:val="24"/>
        </w:rPr>
        <w:t>characterizes</w:t>
      </w:r>
      <w:r w:rsidRPr="00F53126">
        <w:rPr>
          <w:rFonts w:ascii="Times New Roman" w:hAnsi="Times New Roman" w:cs="Times New Roman"/>
          <w:sz w:val="24"/>
          <w:szCs w:val="24"/>
        </w:rPr>
        <w:t xml:space="preserve"> African </w:t>
      </w:r>
      <w:r w:rsidR="00806709" w:rsidRPr="00F53126">
        <w:rPr>
          <w:rFonts w:ascii="Times New Roman" w:hAnsi="Times New Roman" w:cs="Times New Roman"/>
          <w:sz w:val="24"/>
          <w:szCs w:val="24"/>
        </w:rPr>
        <w:t>American</w:t>
      </w:r>
      <w:r w:rsidRPr="00F53126">
        <w:rPr>
          <w:rFonts w:ascii="Times New Roman" w:hAnsi="Times New Roman" w:cs="Times New Roman"/>
          <w:sz w:val="24"/>
          <w:szCs w:val="24"/>
        </w:rPr>
        <w:t xml:space="preserve"> culture is religion. </w:t>
      </w:r>
      <w:r w:rsidR="00F53126" w:rsidRPr="00F53126">
        <w:rPr>
          <w:rFonts w:ascii="Times New Roman" w:hAnsi="Times New Roman" w:cs="Times New Roman"/>
          <w:sz w:val="24"/>
          <w:szCs w:val="24"/>
        </w:rPr>
        <w:t>According to Watson (pg.20), t</w:t>
      </w:r>
      <w:r w:rsidRPr="00F53126">
        <w:rPr>
          <w:rFonts w:ascii="Times New Roman" w:hAnsi="Times New Roman" w:cs="Times New Roman"/>
          <w:sz w:val="24"/>
          <w:szCs w:val="24"/>
        </w:rPr>
        <w:t xml:space="preserve">hese people </w:t>
      </w:r>
      <w:r w:rsidR="005038AD">
        <w:rPr>
          <w:rFonts w:ascii="Times New Roman" w:hAnsi="Times New Roman" w:cs="Times New Roman"/>
          <w:sz w:val="24"/>
          <w:szCs w:val="24"/>
        </w:rPr>
        <w:t>practice</w:t>
      </w:r>
      <w:r w:rsidRPr="00F53126">
        <w:rPr>
          <w:rFonts w:ascii="Times New Roman" w:hAnsi="Times New Roman" w:cs="Times New Roman"/>
          <w:sz w:val="24"/>
          <w:szCs w:val="24"/>
        </w:rPr>
        <w:t xml:space="preserve"> religions, that is, Christianity, </w:t>
      </w:r>
      <w:r w:rsidR="00806709" w:rsidRPr="00F53126">
        <w:rPr>
          <w:rFonts w:ascii="Times New Roman" w:hAnsi="Times New Roman" w:cs="Times New Roman"/>
          <w:sz w:val="24"/>
          <w:szCs w:val="24"/>
        </w:rPr>
        <w:t>Islam</w:t>
      </w:r>
      <w:r w:rsidRPr="00F53126">
        <w:rPr>
          <w:rFonts w:ascii="Times New Roman" w:hAnsi="Times New Roman" w:cs="Times New Roman"/>
          <w:sz w:val="24"/>
          <w:szCs w:val="24"/>
        </w:rPr>
        <w:t xml:space="preserve">, Judaism, and Buddhism. </w:t>
      </w:r>
      <w:r w:rsidR="00806709" w:rsidRPr="00F53126">
        <w:rPr>
          <w:rFonts w:ascii="Times New Roman" w:hAnsi="Times New Roman" w:cs="Times New Roman"/>
          <w:sz w:val="24"/>
          <w:szCs w:val="24"/>
        </w:rPr>
        <w:t xml:space="preserve">Christians carry the largest percentage of the African Americans and their religious institutions are generally </w:t>
      </w:r>
      <w:r w:rsidR="005038AD">
        <w:rPr>
          <w:rFonts w:ascii="Times New Roman" w:hAnsi="Times New Roman" w:cs="Times New Roman"/>
          <w:sz w:val="24"/>
          <w:szCs w:val="24"/>
        </w:rPr>
        <w:t>known</w:t>
      </w:r>
      <w:r w:rsidR="00806709" w:rsidRPr="00F53126">
        <w:rPr>
          <w:rFonts w:ascii="Times New Roman" w:hAnsi="Times New Roman" w:cs="Times New Roman"/>
          <w:sz w:val="24"/>
          <w:szCs w:val="24"/>
        </w:rPr>
        <w:t xml:space="preserve"> as the black churches. During the period of </w:t>
      </w:r>
      <w:r w:rsidR="00DB05A3" w:rsidRPr="00F53126">
        <w:rPr>
          <w:rFonts w:ascii="Times New Roman" w:hAnsi="Times New Roman" w:cs="Times New Roman"/>
          <w:sz w:val="24"/>
          <w:szCs w:val="24"/>
        </w:rPr>
        <w:t>slavery</w:t>
      </w:r>
      <w:r w:rsidR="00806709" w:rsidRPr="00F53126">
        <w:rPr>
          <w:rFonts w:ascii="Times New Roman" w:hAnsi="Times New Roman" w:cs="Times New Roman"/>
          <w:sz w:val="24"/>
          <w:szCs w:val="24"/>
        </w:rPr>
        <w:t xml:space="preserve">, African </w:t>
      </w:r>
      <w:r w:rsidR="00DB05A3" w:rsidRPr="00F53126">
        <w:rPr>
          <w:rFonts w:ascii="Times New Roman" w:hAnsi="Times New Roman" w:cs="Times New Roman"/>
          <w:sz w:val="24"/>
          <w:szCs w:val="24"/>
        </w:rPr>
        <w:t>American</w:t>
      </w:r>
      <w:r w:rsidR="00806709" w:rsidRPr="00F53126">
        <w:rPr>
          <w:rFonts w:ascii="Times New Roman" w:hAnsi="Times New Roman" w:cs="Times New Roman"/>
          <w:sz w:val="24"/>
          <w:szCs w:val="24"/>
        </w:rPr>
        <w:t xml:space="preserve"> Christians </w:t>
      </w:r>
      <w:r w:rsidR="005038AD">
        <w:rPr>
          <w:rFonts w:ascii="Times New Roman" w:hAnsi="Times New Roman" w:cs="Times New Roman"/>
          <w:sz w:val="24"/>
          <w:szCs w:val="24"/>
        </w:rPr>
        <w:t>preached</w:t>
      </w:r>
      <w:r w:rsidR="00806709" w:rsidRPr="00F53126">
        <w:rPr>
          <w:rFonts w:ascii="Times New Roman" w:hAnsi="Times New Roman" w:cs="Times New Roman"/>
          <w:sz w:val="24"/>
          <w:szCs w:val="24"/>
        </w:rPr>
        <w:t xml:space="preserve"> that all people were equal in the eyes of </w:t>
      </w:r>
      <w:r w:rsidR="00F53126" w:rsidRPr="00F53126">
        <w:rPr>
          <w:rFonts w:ascii="Times New Roman" w:hAnsi="Times New Roman" w:cs="Times New Roman"/>
          <w:sz w:val="24"/>
          <w:szCs w:val="24"/>
        </w:rPr>
        <w:t>G</w:t>
      </w:r>
      <w:r w:rsidR="00806709" w:rsidRPr="00F53126">
        <w:rPr>
          <w:rFonts w:ascii="Times New Roman" w:hAnsi="Times New Roman" w:cs="Times New Roman"/>
          <w:sz w:val="24"/>
          <w:szCs w:val="24"/>
        </w:rPr>
        <w:t xml:space="preserve">od and </w:t>
      </w:r>
      <w:r w:rsidR="005038AD">
        <w:rPr>
          <w:rFonts w:ascii="Times New Roman" w:hAnsi="Times New Roman" w:cs="Times New Roman"/>
          <w:sz w:val="24"/>
          <w:szCs w:val="24"/>
        </w:rPr>
        <w:t>termed</w:t>
      </w:r>
      <w:r w:rsidR="00806709" w:rsidRPr="00F53126">
        <w:rPr>
          <w:rFonts w:ascii="Times New Roman" w:hAnsi="Times New Roman" w:cs="Times New Roman"/>
          <w:sz w:val="24"/>
          <w:szCs w:val="24"/>
        </w:rPr>
        <w:t xml:space="preserve"> the teaching of European masters and white churches as hypocritical. Islam managed to creep into this culture because the most dominant region in West African during </w:t>
      </w:r>
      <w:r w:rsidR="00F53126" w:rsidRPr="00F53126">
        <w:rPr>
          <w:rFonts w:ascii="Times New Roman" w:hAnsi="Times New Roman" w:cs="Times New Roman"/>
          <w:sz w:val="24"/>
          <w:szCs w:val="24"/>
        </w:rPr>
        <w:t xml:space="preserve">the </w:t>
      </w:r>
      <w:r w:rsidR="00806709" w:rsidRPr="00F53126">
        <w:rPr>
          <w:rFonts w:ascii="Times New Roman" w:hAnsi="Times New Roman" w:cs="Times New Roman"/>
          <w:sz w:val="24"/>
          <w:szCs w:val="24"/>
        </w:rPr>
        <w:t xml:space="preserve">slave trade was </w:t>
      </w:r>
      <w:r w:rsidR="00DB05A3" w:rsidRPr="00F53126">
        <w:rPr>
          <w:rFonts w:ascii="Times New Roman" w:hAnsi="Times New Roman" w:cs="Times New Roman"/>
          <w:sz w:val="24"/>
          <w:szCs w:val="24"/>
        </w:rPr>
        <w:t>Islam</w:t>
      </w:r>
      <w:r w:rsidR="00806709" w:rsidRPr="00F53126">
        <w:rPr>
          <w:rFonts w:ascii="Times New Roman" w:hAnsi="Times New Roman" w:cs="Times New Roman"/>
          <w:sz w:val="24"/>
          <w:szCs w:val="24"/>
        </w:rPr>
        <w:t xml:space="preserve">. Judaism has few followers with a population of </w:t>
      </w:r>
      <w:r w:rsidR="00F53126" w:rsidRPr="00F53126">
        <w:rPr>
          <w:rFonts w:ascii="Times New Roman" w:hAnsi="Times New Roman" w:cs="Times New Roman"/>
          <w:sz w:val="24"/>
          <w:szCs w:val="24"/>
        </w:rPr>
        <w:t>fewer</w:t>
      </w:r>
      <w:r w:rsidR="00806709" w:rsidRPr="00F53126">
        <w:rPr>
          <w:rFonts w:ascii="Times New Roman" w:hAnsi="Times New Roman" w:cs="Times New Roman"/>
          <w:sz w:val="24"/>
          <w:szCs w:val="24"/>
        </w:rPr>
        <w:t xml:space="preserve"> than 200000 people. </w:t>
      </w:r>
      <w:r w:rsidR="00DB05A3" w:rsidRPr="00F53126">
        <w:rPr>
          <w:rFonts w:ascii="Times New Roman" w:hAnsi="Times New Roman" w:cs="Times New Roman"/>
          <w:sz w:val="24"/>
          <w:szCs w:val="24"/>
        </w:rPr>
        <w:t xml:space="preserve"> Other religions that African </w:t>
      </w:r>
      <w:r w:rsidR="00DB05A3" w:rsidRPr="00F53126">
        <w:rPr>
          <w:rFonts w:ascii="Times New Roman" w:hAnsi="Times New Roman" w:cs="Times New Roman"/>
          <w:sz w:val="24"/>
          <w:szCs w:val="24"/>
        </w:rPr>
        <w:lastRenderedPageBreak/>
        <w:t xml:space="preserve">Americans associate themselves with are Buddhism, Rastafarian movements and West African Vodun. Over the last few years, research has shown that African Americans have identified themselves with Jews. </w:t>
      </w:r>
    </w:p>
    <w:p w14:paraId="4A06B51E" w14:textId="6D9CC774" w:rsidR="00DB05A3" w:rsidRPr="00F53126" w:rsidRDefault="00DB05A3" w:rsidP="005D1901">
      <w:pPr>
        <w:spacing w:before="240" w:line="480" w:lineRule="auto"/>
        <w:jc w:val="both"/>
        <w:rPr>
          <w:rFonts w:ascii="Times New Roman" w:hAnsi="Times New Roman" w:cs="Times New Roman"/>
          <w:sz w:val="24"/>
          <w:szCs w:val="24"/>
        </w:rPr>
      </w:pPr>
      <w:r w:rsidRPr="00F53126">
        <w:rPr>
          <w:rFonts w:ascii="Times New Roman" w:hAnsi="Times New Roman" w:cs="Times New Roman"/>
          <w:sz w:val="24"/>
          <w:szCs w:val="24"/>
        </w:rPr>
        <w:t xml:space="preserve">Music, art, </w:t>
      </w:r>
      <w:r w:rsidR="00147EFA" w:rsidRPr="00F53126">
        <w:rPr>
          <w:rFonts w:ascii="Times New Roman" w:hAnsi="Times New Roman" w:cs="Times New Roman"/>
          <w:sz w:val="24"/>
          <w:szCs w:val="24"/>
        </w:rPr>
        <w:t xml:space="preserve">literature, language, </w:t>
      </w:r>
      <w:r w:rsidRPr="00F53126">
        <w:rPr>
          <w:rFonts w:ascii="Times New Roman" w:hAnsi="Times New Roman" w:cs="Times New Roman"/>
          <w:sz w:val="24"/>
          <w:szCs w:val="24"/>
        </w:rPr>
        <w:t xml:space="preserve">and fashion </w:t>
      </w:r>
      <w:r w:rsidR="00760A57" w:rsidRPr="00F53126">
        <w:rPr>
          <w:rFonts w:ascii="Times New Roman" w:hAnsi="Times New Roman" w:cs="Times New Roman"/>
          <w:sz w:val="24"/>
          <w:szCs w:val="24"/>
        </w:rPr>
        <w:t>are</w:t>
      </w:r>
      <w:r w:rsidRPr="00F53126">
        <w:rPr>
          <w:rFonts w:ascii="Times New Roman" w:hAnsi="Times New Roman" w:cs="Times New Roman"/>
          <w:sz w:val="24"/>
          <w:szCs w:val="24"/>
        </w:rPr>
        <w:t xml:space="preserve"> the other aspects that describe African American culture. Their music is typically polyrhythmic just like one of the African communities. </w:t>
      </w:r>
      <w:r w:rsidR="00760A57" w:rsidRPr="00F53126">
        <w:rPr>
          <w:rFonts w:ascii="Times New Roman" w:hAnsi="Times New Roman" w:cs="Times New Roman"/>
          <w:sz w:val="24"/>
          <w:szCs w:val="24"/>
        </w:rPr>
        <w:t xml:space="preserve">Slavery influenced slaves to use music </w:t>
      </w:r>
      <w:r w:rsidR="00EA2E9D">
        <w:rPr>
          <w:rFonts w:ascii="Times New Roman" w:hAnsi="Times New Roman" w:cs="Times New Roman"/>
          <w:sz w:val="24"/>
          <w:szCs w:val="24"/>
        </w:rPr>
        <w:t>for leisure</w:t>
      </w:r>
      <w:r w:rsidR="00760A57" w:rsidRPr="00F53126">
        <w:rPr>
          <w:rFonts w:ascii="Times New Roman" w:hAnsi="Times New Roman" w:cs="Times New Roman"/>
          <w:sz w:val="24"/>
          <w:szCs w:val="24"/>
        </w:rPr>
        <w:t xml:space="preserve">, </w:t>
      </w:r>
      <w:r w:rsidR="00EA2E9D">
        <w:rPr>
          <w:rFonts w:ascii="Times New Roman" w:hAnsi="Times New Roman" w:cs="Times New Roman"/>
          <w:sz w:val="24"/>
          <w:szCs w:val="24"/>
        </w:rPr>
        <w:t>teach their</w:t>
      </w:r>
      <w:r w:rsidR="00760A57" w:rsidRPr="00F53126">
        <w:rPr>
          <w:rFonts w:ascii="Times New Roman" w:hAnsi="Times New Roman" w:cs="Times New Roman"/>
          <w:sz w:val="24"/>
          <w:szCs w:val="24"/>
        </w:rPr>
        <w:t xml:space="preserve"> history and teach lessons and convey messages. Some of the songs like the African American anthem written in 1900 are sung to show solidarity. During the mid-20</w:t>
      </w:r>
      <w:r w:rsidR="00760A57" w:rsidRPr="00F53126">
        <w:rPr>
          <w:rFonts w:ascii="Times New Roman" w:hAnsi="Times New Roman" w:cs="Times New Roman"/>
          <w:sz w:val="24"/>
          <w:szCs w:val="24"/>
          <w:vertAlign w:val="superscript"/>
        </w:rPr>
        <w:t>th</w:t>
      </w:r>
      <w:r w:rsidR="00760A57" w:rsidRPr="00F53126">
        <w:rPr>
          <w:rFonts w:ascii="Times New Roman" w:hAnsi="Times New Roman" w:cs="Times New Roman"/>
          <w:sz w:val="24"/>
          <w:szCs w:val="24"/>
        </w:rPr>
        <w:t xml:space="preserve"> century, African American developed new music genres that have influenced even the European music, for example, rock and roll, doo</w:t>
      </w:r>
      <w:r w:rsidR="00F53126" w:rsidRPr="00F53126">
        <w:rPr>
          <w:rFonts w:ascii="Times New Roman" w:hAnsi="Times New Roman" w:cs="Times New Roman"/>
          <w:sz w:val="24"/>
          <w:szCs w:val="24"/>
        </w:rPr>
        <w:t>-</w:t>
      </w:r>
      <w:r w:rsidR="00760A57" w:rsidRPr="00F53126">
        <w:rPr>
          <w:rFonts w:ascii="Times New Roman" w:hAnsi="Times New Roman" w:cs="Times New Roman"/>
          <w:sz w:val="24"/>
          <w:szCs w:val="24"/>
        </w:rPr>
        <w:t xml:space="preserve">wop, soul and currently hip pop. </w:t>
      </w:r>
      <w:r w:rsidR="00F53126" w:rsidRPr="00F53126">
        <w:rPr>
          <w:rFonts w:ascii="Times New Roman" w:hAnsi="Times New Roman" w:cs="Times New Roman"/>
          <w:sz w:val="24"/>
          <w:szCs w:val="24"/>
        </w:rPr>
        <w:t>The l</w:t>
      </w:r>
      <w:r w:rsidR="00147EFA" w:rsidRPr="00F53126">
        <w:rPr>
          <w:rFonts w:ascii="Times New Roman" w:hAnsi="Times New Roman" w:cs="Times New Roman"/>
          <w:sz w:val="24"/>
          <w:szCs w:val="24"/>
        </w:rPr>
        <w:t>iterature of black Americans is borrowed from African traditions and use stories the same way they use music. Most of the African American write</w:t>
      </w:r>
      <w:r w:rsidR="00F53126" w:rsidRPr="00F53126">
        <w:rPr>
          <w:rFonts w:ascii="Times New Roman" w:hAnsi="Times New Roman" w:cs="Times New Roman"/>
          <w:sz w:val="24"/>
          <w:szCs w:val="24"/>
        </w:rPr>
        <w:t>-</w:t>
      </w:r>
      <w:r w:rsidR="00147EFA" w:rsidRPr="00F53126">
        <w:rPr>
          <w:rFonts w:ascii="Times New Roman" w:hAnsi="Times New Roman" w:cs="Times New Roman"/>
          <w:sz w:val="24"/>
          <w:szCs w:val="24"/>
        </w:rPr>
        <w:t>in during the 20</w:t>
      </w:r>
      <w:r w:rsidR="00147EFA" w:rsidRPr="00F53126">
        <w:rPr>
          <w:rFonts w:ascii="Times New Roman" w:hAnsi="Times New Roman" w:cs="Times New Roman"/>
          <w:sz w:val="24"/>
          <w:szCs w:val="24"/>
          <w:vertAlign w:val="superscript"/>
        </w:rPr>
        <w:t>th</w:t>
      </w:r>
      <w:r w:rsidR="00147EFA" w:rsidRPr="00F53126">
        <w:rPr>
          <w:rFonts w:ascii="Times New Roman" w:hAnsi="Times New Roman" w:cs="Times New Roman"/>
          <w:sz w:val="24"/>
          <w:szCs w:val="24"/>
        </w:rPr>
        <w:t xml:space="preserve"> century wrote about racial discrimination and even the present writers continue to criticize discrimination. African American vernacular English developed due to the mixing of African slaves by their masters in order to discourage communication by other languages other than English. This dialect is </w:t>
      </w:r>
      <w:r w:rsidR="00730312" w:rsidRPr="00F53126">
        <w:rPr>
          <w:rFonts w:ascii="Times New Roman" w:hAnsi="Times New Roman" w:cs="Times New Roman"/>
          <w:sz w:val="24"/>
          <w:szCs w:val="24"/>
        </w:rPr>
        <w:t>ethnic and</w:t>
      </w:r>
      <w:r w:rsidR="00147EFA" w:rsidRPr="00F53126">
        <w:rPr>
          <w:rFonts w:ascii="Times New Roman" w:hAnsi="Times New Roman" w:cs="Times New Roman"/>
          <w:sz w:val="24"/>
          <w:szCs w:val="24"/>
        </w:rPr>
        <w:t xml:space="preserve"> is closely </w:t>
      </w:r>
      <w:r w:rsidR="00730312" w:rsidRPr="00F53126">
        <w:rPr>
          <w:rFonts w:ascii="Times New Roman" w:hAnsi="Times New Roman" w:cs="Times New Roman"/>
          <w:sz w:val="24"/>
          <w:szCs w:val="24"/>
        </w:rPr>
        <w:t>related to African langu</w:t>
      </w:r>
      <w:r w:rsidR="006C0AB9" w:rsidRPr="00F53126">
        <w:rPr>
          <w:rFonts w:ascii="Times New Roman" w:hAnsi="Times New Roman" w:cs="Times New Roman"/>
          <w:sz w:val="24"/>
          <w:szCs w:val="24"/>
        </w:rPr>
        <w:t>ages but they are not included (</w:t>
      </w:r>
      <w:r w:rsidR="00687B1A" w:rsidRPr="00F53126">
        <w:rPr>
          <w:rFonts w:ascii="Times New Roman" w:hAnsi="Times New Roman" w:cs="Times New Roman"/>
          <w:sz w:val="24"/>
          <w:szCs w:val="24"/>
        </w:rPr>
        <w:t>Kitwana pg.40</w:t>
      </w:r>
      <w:r w:rsidR="006C0AB9" w:rsidRPr="00F53126">
        <w:rPr>
          <w:rFonts w:ascii="Times New Roman" w:hAnsi="Times New Roman" w:cs="Times New Roman"/>
          <w:sz w:val="24"/>
          <w:szCs w:val="24"/>
        </w:rPr>
        <w:t>.)</w:t>
      </w:r>
    </w:p>
    <w:p w14:paraId="7E5F0F05" w14:textId="77777777" w:rsidR="00730312" w:rsidRPr="00F53126" w:rsidRDefault="00730312" w:rsidP="005D1901">
      <w:pPr>
        <w:spacing w:line="480" w:lineRule="auto"/>
        <w:jc w:val="both"/>
        <w:rPr>
          <w:rFonts w:ascii="Times New Roman" w:hAnsi="Times New Roman" w:cs="Times New Roman"/>
          <w:sz w:val="24"/>
          <w:szCs w:val="24"/>
        </w:rPr>
      </w:pPr>
      <w:r w:rsidRPr="00F53126">
        <w:rPr>
          <w:rFonts w:ascii="Times New Roman" w:hAnsi="Times New Roman" w:cs="Times New Roman"/>
          <w:sz w:val="24"/>
          <w:szCs w:val="24"/>
        </w:rPr>
        <w:t xml:space="preserve">Due to the differences found </w:t>
      </w:r>
      <w:r w:rsidR="000939D2" w:rsidRPr="00F53126">
        <w:rPr>
          <w:rFonts w:ascii="Times New Roman" w:hAnsi="Times New Roman" w:cs="Times New Roman"/>
          <w:sz w:val="24"/>
          <w:szCs w:val="24"/>
        </w:rPr>
        <w:t>in this culture, in order to ensure effective communication with a person of this culture, one has to stay on the message. That is, clearly understand the message that is conveyed. Also, effective communication with this person has to be two</w:t>
      </w:r>
      <w:r w:rsidR="00F53126" w:rsidRPr="00F53126">
        <w:rPr>
          <w:rFonts w:ascii="Times New Roman" w:hAnsi="Times New Roman" w:cs="Times New Roman"/>
          <w:sz w:val="24"/>
          <w:szCs w:val="24"/>
        </w:rPr>
        <w:t>-</w:t>
      </w:r>
      <w:r w:rsidR="000939D2" w:rsidRPr="00F53126">
        <w:rPr>
          <w:rFonts w:ascii="Times New Roman" w:hAnsi="Times New Roman" w:cs="Times New Roman"/>
          <w:sz w:val="24"/>
          <w:szCs w:val="24"/>
        </w:rPr>
        <w:t>way communications. This make</w:t>
      </w:r>
      <w:r w:rsidR="00F53126" w:rsidRPr="00F53126">
        <w:rPr>
          <w:rFonts w:ascii="Times New Roman" w:hAnsi="Times New Roman" w:cs="Times New Roman"/>
          <w:sz w:val="24"/>
          <w:szCs w:val="24"/>
        </w:rPr>
        <w:t>s</w:t>
      </w:r>
      <w:r w:rsidR="000939D2" w:rsidRPr="00F53126">
        <w:rPr>
          <w:rFonts w:ascii="Times New Roman" w:hAnsi="Times New Roman" w:cs="Times New Roman"/>
          <w:sz w:val="24"/>
          <w:szCs w:val="24"/>
        </w:rPr>
        <w:t xml:space="preserve"> communication effective as one is able to understand where the other person comes from. The other step that can make this communication effective is to respect the other person as you respect yourself. You have to understand that the message does not </w:t>
      </w:r>
      <w:r w:rsidR="000939D2" w:rsidRPr="00F53126">
        <w:rPr>
          <w:rFonts w:ascii="Times New Roman" w:hAnsi="Times New Roman" w:cs="Times New Roman"/>
          <w:sz w:val="24"/>
          <w:szCs w:val="24"/>
        </w:rPr>
        <w:lastRenderedPageBreak/>
        <w:t xml:space="preserve">belong to you alone but the audience. </w:t>
      </w:r>
      <w:r w:rsidR="006C0AB9" w:rsidRPr="00F53126">
        <w:rPr>
          <w:rFonts w:ascii="Times New Roman" w:hAnsi="Times New Roman" w:cs="Times New Roman"/>
          <w:sz w:val="24"/>
          <w:szCs w:val="24"/>
        </w:rPr>
        <w:t>This enables</w:t>
      </w:r>
      <w:r w:rsidR="000939D2" w:rsidRPr="00F53126">
        <w:rPr>
          <w:rFonts w:ascii="Times New Roman" w:hAnsi="Times New Roman" w:cs="Times New Roman"/>
          <w:sz w:val="24"/>
          <w:szCs w:val="24"/>
        </w:rPr>
        <w:t xml:space="preserve"> the communicator to</w:t>
      </w:r>
      <w:r w:rsidR="006C0AB9" w:rsidRPr="00F53126">
        <w:rPr>
          <w:rFonts w:ascii="Times New Roman" w:hAnsi="Times New Roman" w:cs="Times New Roman"/>
          <w:sz w:val="24"/>
          <w:szCs w:val="24"/>
        </w:rPr>
        <w:t xml:space="preserve"> be sincere and clear</w:t>
      </w:r>
      <w:r w:rsidR="00F76B89">
        <w:rPr>
          <w:rFonts w:ascii="Times New Roman" w:hAnsi="Times New Roman" w:cs="Times New Roman"/>
          <w:sz w:val="24"/>
          <w:szCs w:val="24"/>
        </w:rPr>
        <w:t xml:space="preserve"> (Morgan pg. 22.</w:t>
      </w:r>
      <w:r w:rsidR="00687B1A" w:rsidRPr="00F53126">
        <w:rPr>
          <w:rFonts w:ascii="Times New Roman" w:hAnsi="Times New Roman" w:cs="Times New Roman"/>
          <w:sz w:val="24"/>
          <w:szCs w:val="24"/>
        </w:rPr>
        <w:t>)</w:t>
      </w:r>
    </w:p>
    <w:p w14:paraId="1FD02BD4" w14:textId="77777777" w:rsidR="000939D2" w:rsidRPr="009F3258" w:rsidRDefault="000939D2" w:rsidP="00F76B89">
      <w:pPr>
        <w:spacing w:line="480" w:lineRule="auto"/>
        <w:jc w:val="center"/>
        <w:rPr>
          <w:rFonts w:ascii="Times New Roman" w:hAnsi="Times New Roman" w:cs="Times New Roman"/>
          <w:b/>
          <w:sz w:val="24"/>
          <w:szCs w:val="24"/>
        </w:rPr>
      </w:pPr>
      <w:r w:rsidRPr="009F3258">
        <w:rPr>
          <w:rFonts w:ascii="Times New Roman" w:hAnsi="Times New Roman" w:cs="Times New Roman"/>
          <w:b/>
          <w:sz w:val="24"/>
          <w:szCs w:val="24"/>
        </w:rPr>
        <w:t>Conclusion</w:t>
      </w:r>
    </w:p>
    <w:p w14:paraId="102E24FB" w14:textId="77777777" w:rsidR="00C96E5A" w:rsidRPr="00F53126" w:rsidRDefault="00C96E5A" w:rsidP="005D1901">
      <w:pPr>
        <w:spacing w:line="480" w:lineRule="auto"/>
        <w:jc w:val="both"/>
        <w:rPr>
          <w:rFonts w:ascii="Times New Roman" w:hAnsi="Times New Roman" w:cs="Times New Roman"/>
          <w:sz w:val="24"/>
          <w:szCs w:val="24"/>
        </w:rPr>
      </w:pPr>
      <w:r w:rsidRPr="00F53126">
        <w:rPr>
          <w:rFonts w:ascii="Times New Roman" w:hAnsi="Times New Roman" w:cs="Times New Roman"/>
          <w:sz w:val="24"/>
          <w:szCs w:val="24"/>
        </w:rPr>
        <w:t xml:space="preserve">African Americans own their culture </w:t>
      </w:r>
      <w:r w:rsidR="00F53126" w:rsidRPr="00F53126">
        <w:rPr>
          <w:rFonts w:ascii="Times New Roman" w:hAnsi="Times New Roman" w:cs="Times New Roman"/>
          <w:sz w:val="24"/>
          <w:szCs w:val="24"/>
        </w:rPr>
        <w:t>by</w:t>
      </w:r>
      <w:r w:rsidRPr="00F53126">
        <w:rPr>
          <w:rFonts w:ascii="Times New Roman" w:hAnsi="Times New Roman" w:cs="Times New Roman"/>
          <w:sz w:val="24"/>
          <w:szCs w:val="24"/>
        </w:rPr>
        <w:t xml:space="preserve"> engaging family members and close friends. This is important as they depend on the friends and family members for support and guidance and decision making. As such, any communication engaged between people of this culture or from other cultures has</w:t>
      </w:r>
      <w:r w:rsidR="00F53126" w:rsidRPr="00F53126">
        <w:rPr>
          <w:rFonts w:ascii="Times New Roman" w:hAnsi="Times New Roman" w:cs="Times New Roman"/>
          <w:sz w:val="24"/>
          <w:szCs w:val="24"/>
        </w:rPr>
        <w:t xml:space="preserve"> to</w:t>
      </w:r>
      <w:r w:rsidRPr="00F53126">
        <w:rPr>
          <w:rFonts w:ascii="Times New Roman" w:hAnsi="Times New Roman" w:cs="Times New Roman"/>
          <w:sz w:val="24"/>
          <w:szCs w:val="24"/>
        </w:rPr>
        <w:t xml:space="preserve"> respect their faith and religion, be communication that respects elders and authority. To show respect you have to use formal words rather than informal. Also, you have to be clear and sincere. The communication has to promote positive personal and community relationships. Any communication that does not meet this is not encouraged by African</w:t>
      </w:r>
      <w:bookmarkStart w:id="0" w:name="_GoBack"/>
      <w:bookmarkEnd w:id="0"/>
      <w:r w:rsidRPr="00F53126">
        <w:rPr>
          <w:rFonts w:ascii="Times New Roman" w:hAnsi="Times New Roman" w:cs="Times New Roman"/>
          <w:sz w:val="24"/>
          <w:szCs w:val="24"/>
        </w:rPr>
        <w:t xml:space="preserve"> Americans</w:t>
      </w:r>
      <w:r w:rsidR="006D6BC1" w:rsidRPr="00F53126">
        <w:rPr>
          <w:rFonts w:ascii="Times New Roman" w:hAnsi="Times New Roman" w:cs="Times New Roman"/>
          <w:sz w:val="24"/>
          <w:szCs w:val="24"/>
        </w:rPr>
        <w:t>.</w:t>
      </w:r>
    </w:p>
    <w:p w14:paraId="554D772A" w14:textId="77777777" w:rsidR="009F3258" w:rsidRDefault="009F3258" w:rsidP="00F53126">
      <w:pPr>
        <w:spacing w:line="480" w:lineRule="auto"/>
        <w:rPr>
          <w:rFonts w:ascii="Times New Roman" w:hAnsi="Times New Roman" w:cs="Times New Roman"/>
          <w:b/>
          <w:sz w:val="24"/>
          <w:szCs w:val="24"/>
        </w:rPr>
      </w:pPr>
    </w:p>
    <w:p w14:paraId="17E17920" w14:textId="77777777" w:rsidR="009F3258" w:rsidRDefault="009F3258" w:rsidP="00F53126">
      <w:pPr>
        <w:spacing w:line="480" w:lineRule="auto"/>
        <w:rPr>
          <w:rFonts w:ascii="Times New Roman" w:hAnsi="Times New Roman" w:cs="Times New Roman"/>
          <w:b/>
          <w:sz w:val="24"/>
          <w:szCs w:val="24"/>
        </w:rPr>
      </w:pPr>
    </w:p>
    <w:p w14:paraId="3FF0858F" w14:textId="77777777" w:rsidR="009F3258" w:rsidRDefault="009F3258" w:rsidP="00F53126">
      <w:pPr>
        <w:spacing w:line="480" w:lineRule="auto"/>
        <w:rPr>
          <w:rFonts w:ascii="Times New Roman" w:hAnsi="Times New Roman" w:cs="Times New Roman"/>
          <w:b/>
          <w:sz w:val="24"/>
          <w:szCs w:val="24"/>
        </w:rPr>
      </w:pPr>
    </w:p>
    <w:p w14:paraId="09409CFD" w14:textId="77777777" w:rsidR="009F3258" w:rsidRDefault="009F3258" w:rsidP="00F53126">
      <w:pPr>
        <w:spacing w:line="480" w:lineRule="auto"/>
        <w:rPr>
          <w:rFonts w:ascii="Times New Roman" w:hAnsi="Times New Roman" w:cs="Times New Roman"/>
          <w:b/>
          <w:sz w:val="24"/>
          <w:szCs w:val="24"/>
        </w:rPr>
      </w:pPr>
    </w:p>
    <w:p w14:paraId="0ED347D1" w14:textId="77777777" w:rsidR="009F3258" w:rsidRDefault="009F3258" w:rsidP="00F53126">
      <w:pPr>
        <w:spacing w:line="480" w:lineRule="auto"/>
        <w:rPr>
          <w:rFonts w:ascii="Times New Roman" w:hAnsi="Times New Roman" w:cs="Times New Roman"/>
          <w:b/>
          <w:sz w:val="24"/>
          <w:szCs w:val="24"/>
        </w:rPr>
      </w:pPr>
    </w:p>
    <w:p w14:paraId="5A76CF5A" w14:textId="77777777" w:rsidR="009F3258" w:rsidRDefault="009F3258" w:rsidP="00F53126">
      <w:pPr>
        <w:spacing w:line="480" w:lineRule="auto"/>
        <w:rPr>
          <w:rFonts w:ascii="Times New Roman" w:hAnsi="Times New Roman" w:cs="Times New Roman"/>
          <w:b/>
          <w:sz w:val="24"/>
          <w:szCs w:val="24"/>
        </w:rPr>
      </w:pPr>
    </w:p>
    <w:p w14:paraId="1AFD92E7" w14:textId="77777777" w:rsidR="009F3258" w:rsidRDefault="009F3258" w:rsidP="00F53126">
      <w:pPr>
        <w:spacing w:line="480" w:lineRule="auto"/>
        <w:rPr>
          <w:rFonts w:ascii="Times New Roman" w:hAnsi="Times New Roman" w:cs="Times New Roman"/>
          <w:b/>
          <w:sz w:val="24"/>
          <w:szCs w:val="24"/>
        </w:rPr>
      </w:pPr>
    </w:p>
    <w:p w14:paraId="0CF96E47" w14:textId="77777777" w:rsidR="009F3258" w:rsidRDefault="009F3258" w:rsidP="00F53126">
      <w:pPr>
        <w:spacing w:line="480" w:lineRule="auto"/>
        <w:rPr>
          <w:rFonts w:ascii="Times New Roman" w:hAnsi="Times New Roman" w:cs="Times New Roman"/>
          <w:b/>
          <w:sz w:val="24"/>
          <w:szCs w:val="24"/>
        </w:rPr>
      </w:pPr>
    </w:p>
    <w:p w14:paraId="580862C6" w14:textId="77777777" w:rsidR="000939D2" w:rsidRPr="009F3258" w:rsidRDefault="00C96E5A" w:rsidP="00F76B89">
      <w:pPr>
        <w:spacing w:line="480" w:lineRule="auto"/>
        <w:jc w:val="center"/>
        <w:rPr>
          <w:rFonts w:ascii="Times New Roman" w:hAnsi="Times New Roman" w:cs="Times New Roman"/>
          <w:b/>
          <w:sz w:val="24"/>
          <w:szCs w:val="24"/>
        </w:rPr>
      </w:pPr>
      <w:r w:rsidRPr="009F3258">
        <w:rPr>
          <w:rFonts w:ascii="Times New Roman" w:hAnsi="Times New Roman" w:cs="Times New Roman"/>
          <w:b/>
          <w:sz w:val="24"/>
          <w:szCs w:val="24"/>
        </w:rPr>
        <w:lastRenderedPageBreak/>
        <w:t xml:space="preserve">Work </w:t>
      </w:r>
      <w:r w:rsidR="006D6BC1" w:rsidRPr="009F3258">
        <w:rPr>
          <w:rFonts w:ascii="Times New Roman" w:hAnsi="Times New Roman" w:cs="Times New Roman"/>
          <w:b/>
          <w:sz w:val="24"/>
          <w:szCs w:val="24"/>
        </w:rPr>
        <w:t>cited</w:t>
      </w:r>
    </w:p>
    <w:p w14:paraId="54C21C9F" w14:textId="77777777" w:rsidR="00F76B89" w:rsidRPr="00F53126" w:rsidRDefault="00F76B89" w:rsidP="00B044B1">
      <w:pPr>
        <w:spacing w:line="480" w:lineRule="auto"/>
        <w:ind w:left="720" w:hanging="720"/>
        <w:rPr>
          <w:rFonts w:ascii="Times New Roman" w:hAnsi="Times New Roman" w:cs="Times New Roman"/>
          <w:sz w:val="24"/>
          <w:szCs w:val="24"/>
        </w:rPr>
      </w:pPr>
      <w:r w:rsidRPr="00F53126">
        <w:rPr>
          <w:rFonts w:ascii="Times New Roman" w:hAnsi="Times New Roman" w:cs="Times New Roman"/>
          <w:sz w:val="24"/>
          <w:szCs w:val="24"/>
        </w:rPr>
        <w:t>Kitwana, Bakari. </w:t>
      </w:r>
      <w:r w:rsidRPr="00F53126">
        <w:rPr>
          <w:rFonts w:ascii="Times New Roman" w:hAnsi="Times New Roman" w:cs="Times New Roman"/>
          <w:i/>
          <w:iCs/>
          <w:sz w:val="24"/>
          <w:szCs w:val="24"/>
        </w:rPr>
        <w:t>The hip-hop generation: Young blacks and the crisis in African-American culture</w:t>
      </w:r>
      <w:r w:rsidRPr="00F53126">
        <w:rPr>
          <w:rFonts w:ascii="Times New Roman" w:hAnsi="Times New Roman" w:cs="Times New Roman"/>
          <w:sz w:val="24"/>
          <w:szCs w:val="24"/>
        </w:rPr>
        <w:t>. Civitas Books, 2003.</w:t>
      </w:r>
      <w:r>
        <w:rPr>
          <w:rFonts w:ascii="Times New Roman" w:hAnsi="Times New Roman" w:cs="Times New Roman"/>
          <w:sz w:val="24"/>
          <w:szCs w:val="24"/>
        </w:rPr>
        <w:t>32-60</w:t>
      </w:r>
    </w:p>
    <w:p w14:paraId="35D0DFAC" w14:textId="77777777" w:rsidR="00F76B89" w:rsidRPr="00F53126" w:rsidRDefault="00F76B89" w:rsidP="00B044B1">
      <w:pPr>
        <w:spacing w:line="480" w:lineRule="auto"/>
        <w:ind w:left="720" w:hanging="720"/>
        <w:rPr>
          <w:rFonts w:ascii="Times New Roman" w:hAnsi="Times New Roman" w:cs="Times New Roman"/>
          <w:sz w:val="24"/>
          <w:szCs w:val="24"/>
        </w:rPr>
      </w:pPr>
      <w:proofErr w:type="spellStart"/>
      <w:r w:rsidRPr="00F53126">
        <w:rPr>
          <w:rFonts w:ascii="Times New Roman" w:hAnsi="Times New Roman" w:cs="Times New Roman"/>
          <w:sz w:val="24"/>
          <w:szCs w:val="24"/>
        </w:rPr>
        <w:t>Mintz</w:t>
      </w:r>
      <w:proofErr w:type="spellEnd"/>
      <w:r w:rsidRPr="00F53126">
        <w:rPr>
          <w:rFonts w:ascii="Times New Roman" w:hAnsi="Times New Roman" w:cs="Times New Roman"/>
          <w:sz w:val="24"/>
          <w:szCs w:val="24"/>
        </w:rPr>
        <w:t>, Sidney W., and Richard Price. "The birth of African-American culture." </w:t>
      </w:r>
      <w:r w:rsidRPr="00F53126">
        <w:rPr>
          <w:rFonts w:ascii="Times New Roman" w:hAnsi="Times New Roman" w:cs="Times New Roman"/>
          <w:i/>
          <w:iCs/>
          <w:sz w:val="24"/>
          <w:szCs w:val="24"/>
        </w:rPr>
        <w:t>African-American Religion</w:t>
      </w:r>
      <w:r w:rsidRPr="00F53126">
        <w:rPr>
          <w:rFonts w:ascii="Times New Roman" w:hAnsi="Times New Roman" w:cs="Times New Roman"/>
          <w:sz w:val="24"/>
          <w:szCs w:val="24"/>
        </w:rPr>
        <w:t>. Routledge, 2013. 46-62.</w:t>
      </w:r>
    </w:p>
    <w:p w14:paraId="29219025" w14:textId="77777777" w:rsidR="00F76B89" w:rsidRPr="00F53126" w:rsidRDefault="00F76B89" w:rsidP="00B044B1">
      <w:pPr>
        <w:spacing w:line="480" w:lineRule="auto"/>
        <w:ind w:left="720" w:hanging="720"/>
        <w:rPr>
          <w:rFonts w:ascii="Times New Roman" w:hAnsi="Times New Roman" w:cs="Times New Roman"/>
          <w:sz w:val="24"/>
          <w:szCs w:val="24"/>
        </w:rPr>
      </w:pPr>
      <w:r w:rsidRPr="00F53126">
        <w:rPr>
          <w:rFonts w:ascii="Times New Roman" w:hAnsi="Times New Roman" w:cs="Times New Roman"/>
          <w:sz w:val="24"/>
          <w:szCs w:val="24"/>
        </w:rPr>
        <w:t xml:space="preserve">Morgan, </w:t>
      </w:r>
      <w:proofErr w:type="spellStart"/>
      <w:r w:rsidRPr="00F53126">
        <w:rPr>
          <w:rFonts w:ascii="Times New Roman" w:hAnsi="Times New Roman" w:cs="Times New Roman"/>
          <w:sz w:val="24"/>
          <w:szCs w:val="24"/>
        </w:rPr>
        <w:t>Marcyliena</w:t>
      </w:r>
      <w:proofErr w:type="spellEnd"/>
      <w:r w:rsidRPr="00F53126">
        <w:rPr>
          <w:rFonts w:ascii="Times New Roman" w:hAnsi="Times New Roman" w:cs="Times New Roman"/>
          <w:sz w:val="24"/>
          <w:szCs w:val="24"/>
        </w:rPr>
        <w:t>. </w:t>
      </w:r>
      <w:r w:rsidRPr="00F53126">
        <w:rPr>
          <w:rFonts w:ascii="Times New Roman" w:hAnsi="Times New Roman" w:cs="Times New Roman"/>
          <w:i/>
          <w:iCs/>
          <w:sz w:val="24"/>
          <w:szCs w:val="24"/>
        </w:rPr>
        <w:t>Language, discourse, and power in African American culture</w:t>
      </w:r>
      <w:r w:rsidRPr="00F53126">
        <w:rPr>
          <w:rFonts w:ascii="Times New Roman" w:hAnsi="Times New Roman" w:cs="Times New Roman"/>
          <w:sz w:val="24"/>
          <w:szCs w:val="24"/>
        </w:rPr>
        <w:t>. Vol. 20. Cambridge University Press, 2002.</w:t>
      </w:r>
      <w:r>
        <w:rPr>
          <w:rFonts w:ascii="Times New Roman" w:hAnsi="Times New Roman" w:cs="Times New Roman"/>
          <w:sz w:val="24"/>
          <w:szCs w:val="24"/>
        </w:rPr>
        <w:t xml:space="preserve"> 10-30</w:t>
      </w:r>
    </w:p>
    <w:p w14:paraId="07A399EF" w14:textId="77777777" w:rsidR="00F76B89" w:rsidRPr="00F53126" w:rsidRDefault="00F76B89" w:rsidP="00B044B1">
      <w:pPr>
        <w:spacing w:line="480" w:lineRule="auto"/>
        <w:ind w:left="720" w:hanging="720"/>
        <w:rPr>
          <w:rFonts w:ascii="Times New Roman" w:hAnsi="Times New Roman" w:cs="Times New Roman"/>
          <w:sz w:val="24"/>
          <w:szCs w:val="24"/>
        </w:rPr>
      </w:pPr>
      <w:r w:rsidRPr="00F53126">
        <w:rPr>
          <w:rFonts w:ascii="Times New Roman" w:hAnsi="Times New Roman" w:cs="Times New Roman"/>
          <w:sz w:val="24"/>
          <w:szCs w:val="24"/>
        </w:rPr>
        <w:t>Watson, Steven. </w:t>
      </w:r>
      <w:r w:rsidRPr="00F53126">
        <w:rPr>
          <w:rFonts w:ascii="Times New Roman" w:hAnsi="Times New Roman" w:cs="Times New Roman"/>
          <w:i/>
          <w:iCs/>
          <w:sz w:val="24"/>
          <w:szCs w:val="24"/>
        </w:rPr>
        <w:t>The Harlem Renaissance: Hub of African-American Culture, 1920-1930</w:t>
      </w:r>
      <w:r w:rsidRPr="00F53126">
        <w:rPr>
          <w:rFonts w:ascii="Times New Roman" w:hAnsi="Times New Roman" w:cs="Times New Roman"/>
          <w:sz w:val="24"/>
          <w:szCs w:val="24"/>
        </w:rPr>
        <w:t>. New York: Pantheon Books, 1995.</w:t>
      </w:r>
      <w:r w:rsidR="00DA2209">
        <w:rPr>
          <w:rFonts w:ascii="Times New Roman" w:hAnsi="Times New Roman" w:cs="Times New Roman"/>
          <w:sz w:val="24"/>
          <w:szCs w:val="24"/>
        </w:rPr>
        <w:t>20-32</w:t>
      </w:r>
    </w:p>
    <w:sectPr w:rsidR="00F76B89" w:rsidRPr="00F53126" w:rsidSect="00B044B1">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033A5" w14:textId="77777777" w:rsidR="00947185" w:rsidRDefault="00947185" w:rsidP="00F76B89">
      <w:pPr>
        <w:spacing w:after="0" w:line="240" w:lineRule="auto"/>
      </w:pPr>
      <w:r>
        <w:separator/>
      </w:r>
    </w:p>
  </w:endnote>
  <w:endnote w:type="continuationSeparator" w:id="0">
    <w:p w14:paraId="4EDBEB67" w14:textId="77777777" w:rsidR="00947185" w:rsidRDefault="00947185" w:rsidP="00F76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2BB6F" w14:textId="77777777" w:rsidR="00947185" w:rsidRDefault="00947185" w:rsidP="00F76B89">
      <w:pPr>
        <w:spacing w:after="0" w:line="240" w:lineRule="auto"/>
      </w:pPr>
      <w:r>
        <w:separator/>
      </w:r>
    </w:p>
  </w:footnote>
  <w:footnote w:type="continuationSeparator" w:id="0">
    <w:p w14:paraId="429AF195" w14:textId="77777777" w:rsidR="00947185" w:rsidRDefault="00947185" w:rsidP="00F76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69036665"/>
      <w:docPartObj>
        <w:docPartGallery w:val="Page Numbers (Top of Page)"/>
        <w:docPartUnique/>
      </w:docPartObj>
    </w:sdtPr>
    <w:sdtEndPr>
      <w:rPr>
        <w:noProof/>
      </w:rPr>
    </w:sdtEndPr>
    <w:sdtContent>
      <w:p w14:paraId="2E3771B3" w14:textId="77777777" w:rsidR="00F76B89" w:rsidRPr="00B044B1" w:rsidRDefault="00B044B1">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F76B89" w:rsidRPr="00B044B1">
          <w:rPr>
            <w:rFonts w:ascii="Times New Roman" w:hAnsi="Times New Roman" w:cs="Times New Roman"/>
            <w:sz w:val="24"/>
            <w:szCs w:val="24"/>
          </w:rPr>
          <w:fldChar w:fldCharType="begin"/>
        </w:r>
        <w:r w:rsidR="00F76B89" w:rsidRPr="00B044B1">
          <w:rPr>
            <w:rFonts w:ascii="Times New Roman" w:hAnsi="Times New Roman" w:cs="Times New Roman"/>
            <w:sz w:val="24"/>
            <w:szCs w:val="24"/>
          </w:rPr>
          <w:instrText xml:space="preserve"> PAGE   \* MERGEFORMAT </w:instrText>
        </w:r>
        <w:r w:rsidR="00F76B89" w:rsidRPr="00B044B1">
          <w:rPr>
            <w:rFonts w:ascii="Times New Roman" w:hAnsi="Times New Roman" w:cs="Times New Roman"/>
            <w:sz w:val="24"/>
            <w:szCs w:val="24"/>
          </w:rPr>
          <w:fldChar w:fldCharType="separate"/>
        </w:r>
        <w:r w:rsidR="00246659">
          <w:rPr>
            <w:rFonts w:ascii="Times New Roman" w:hAnsi="Times New Roman" w:cs="Times New Roman"/>
            <w:noProof/>
            <w:sz w:val="24"/>
            <w:szCs w:val="24"/>
          </w:rPr>
          <w:t>1</w:t>
        </w:r>
        <w:r w:rsidR="00F76B89" w:rsidRPr="00B044B1">
          <w:rPr>
            <w:rFonts w:ascii="Times New Roman" w:hAnsi="Times New Roman" w:cs="Times New Roman"/>
            <w:noProof/>
            <w:sz w:val="24"/>
            <w:szCs w:val="24"/>
          </w:rPr>
          <w:fldChar w:fldCharType="end"/>
        </w:r>
      </w:p>
    </w:sdtContent>
  </w:sdt>
  <w:p w14:paraId="2011BD3E" w14:textId="77777777" w:rsidR="00F76B89" w:rsidRPr="00B044B1" w:rsidRDefault="00F76B8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AFF41" w14:textId="77777777" w:rsidR="00F76B89" w:rsidRDefault="00B044B1">
    <w:pPr>
      <w:pStyle w:val="Header"/>
    </w:pPr>
    <w:r>
      <w:t xml:space="preserve">                                                                                                                 </w:t>
    </w:r>
    <w:r w:rsidR="00F76B89">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3tzQ0sjQxN7EwNTdW0lEKTi0uzszPAykwqgUAQ/alxCwAAAA="/>
  </w:docVars>
  <w:rsids>
    <w:rsidRoot w:val="00D67D2C"/>
    <w:rsid w:val="000939D2"/>
    <w:rsid w:val="00147EFA"/>
    <w:rsid w:val="001E648F"/>
    <w:rsid w:val="00246659"/>
    <w:rsid w:val="003A2530"/>
    <w:rsid w:val="004015F7"/>
    <w:rsid w:val="00425398"/>
    <w:rsid w:val="005038AD"/>
    <w:rsid w:val="005D1901"/>
    <w:rsid w:val="006163CC"/>
    <w:rsid w:val="00687B1A"/>
    <w:rsid w:val="006A32C5"/>
    <w:rsid w:val="006C0AB9"/>
    <w:rsid w:val="006D6BC1"/>
    <w:rsid w:val="007012A1"/>
    <w:rsid w:val="00730312"/>
    <w:rsid w:val="00760A57"/>
    <w:rsid w:val="00806709"/>
    <w:rsid w:val="008628FD"/>
    <w:rsid w:val="00947185"/>
    <w:rsid w:val="009F3258"/>
    <w:rsid w:val="00A771A2"/>
    <w:rsid w:val="00B044B1"/>
    <w:rsid w:val="00B75257"/>
    <w:rsid w:val="00B953B1"/>
    <w:rsid w:val="00C4594E"/>
    <w:rsid w:val="00C96E5A"/>
    <w:rsid w:val="00CE5C9C"/>
    <w:rsid w:val="00D67D2C"/>
    <w:rsid w:val="00D9013D"/>
    <w:rsid w:val="00DA2209"/>
    <w:rsid w:val="00DB05A3"/>
    <w:rsid w:val="00E82C37"/>
    <w:rsid w:val="00EA2E9D"/>
    <w:rsid w:val="00ED3C88"/>
    <w:rsid w:val="00EF5EEA"/>
    <w:rsid w:val="00F53126"/>
    <w:rsid w:val="00F76B89"/>
    <w:rsid w:val="00FB1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9FA3"/>
  <w15:docId w15:val="{291116A5-F9D6-4EA8-BC9E-EE19244D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B89"/>
  </w:style>
  <w:style w:type="paragraph" w:styleId="Footer">
    <w:name w:val="footer"/>
    <w:basedOn w:val="Normal"/>
    <w:link w:val="FooterChar"/>
    <w:uiPriority w:val="99"/>
    <w:unhideWhenUsed/>
    <w:rsid w:val="00F76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2019-05-08T14:01:00Z</dcterms:created>
  <dcterms:modified xsi:type="dcterms:W3CDTF">2019-05-08T14:01:00Z</dcterms:modified>
</cp:coreProperties>
</file>